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2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TZ床边教室（淮安）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全科211;全科212;全科213（淮安）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TZ床边教室（淮安）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全科211;全科212;全科213（淮安）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TZ床边教室（淮安）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全科211;全科212;全科213（淮安）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TZ床边教室（淮安）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全科211;全科212;全科213（淮安）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TZ床边教室（淮安）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全科211;全科212;全科213（淮安）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TZ床边教室（淮安）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全科211;全科212;全科213（淮安）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TZ床边教室（淮安）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全科211;全科212;全科213（淮安）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TZ床边教室（淮安）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全科211;全科212;全科213（淮安）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TZ床边教室（淮安）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全科211;全科212;全科213（淮安）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